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5E" w:rsidRPr="0003205E" w:rsidRDefault="0003205E" w:rsidP="0003205E">
      <w:pPr>
        <w:pStyle w:val="Title"/>
        <w:spacing w:before="0" w:after="0" w:line="240" w:lineRule="atLeast"/>
        <w:rPr>
          <w:rFonts w:ascii="Times New Roman" w:hAnsi="Times New Roman" w:cs="Times New Roman"/>
          <w:sz w:val="44"/>
          <w:szCs w:val="44"/>
        </w:rPr>
      </w:pPr>
      <w:r w:rsidRPr="0003205E">
        <w:rPr>
          <w:rFonts w:ascii="Times New Roman" w:hAnsi="Times New Roman" w:cs="Times New Roman"/>
          <w:sz w:val="44"/>
          <w:szCs w:val="44"/>
        </w:rPr>
        <w:t>забайкальский край</w:t>
      </w:r>
    </w:p>
    <w:p w:rsidR="0003205E" w:rsidRPr="0003205E" w:rsidRDefault="0003205E" w:rsidP="0003205E">
      <w:pPr>
        <w:pStyle w:val="Title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СОВЕТ  МУНИЦИПАЛЬНОГО РАЙОНА</w:t>
      </w:r>
    </w:p>
    <w:p w:rsidR="0003205E" w:rsidRPr="0003205E" w:rsidRDefault="0003205E" w:rsidP="0003205E">
      <w:pPr>
        <w:pStyle w:val="Title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«Сретенский район»</w:t>
      </w:r>
    </w:p>
    <w:p w:rsidR="0003205E" w:rsidRPr="0003205E" w:rsidRDefault="0003205E" w:rsidP="0003205E">
      <w:pPr>
        <w:pStyle w:val="ConsPlusTitle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205E" w:rsidRPr="0003205E" w:rsidRDefault="0003205E" w:rsidP="0003205E">
      <w:pPr>
        <w:pStyle w:val="ConsPlusTitle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205E" w:rsidRPr="0003205E" w:rsidRDefault="0003205E" w:rsidP="0003205E">
      <w:pPr>
        <w:pStyle w:val="Title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РЕШЕНИЕ</w:t>
      </w:r>
    </w:p>
    <w:p w:rsidR="0003205E" w:rsidRPr="0003205E" w:rsidRDefault="0003205E" w:rsidP="0003205E">
      <w:pPr>
        <w:pStyle w:val="Title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3205E" w:rsidRPr="0003205E" w:rsidRDefault="00657EC0" w:rsidP="0003205E">
      <w:pPr>
        <w:pStyle w:val="ConsPlusTitle"/>
        <w:widowControl/>
        <w:suppressAutoHyphens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14</w:t>
      </w:r>
      <w:r w:rsidR="0003205E" w:rsidRPr="0003205E">
        <w:rPr>
          <w:rFonts w:ascii="Times New Roman" w:hAnsi="Times New Roman" w:cs="Times New Roman"/>
          <w:b w:val="0"/>
          <w:bCs w:val="0"/>
          <w:sz w:val="28"/>
          <w:szCs w:val="28"/>
        </w:rPr>
        <w:t>-РНП</w:t>
      </w:r>
    </w:p>
    <w:p w:rsidR="0003205E" w:rsidRPr="0003205E" w:rsidRDefault="0003205E" w:rsidP="0003205E">
      <w:pPr>
        <w:pStyle w:val="ConsPlusTitle"/>
        <w:widowControl/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 февраля  2018 года </w:t>
      </w:r>
      <w:r w:rsidRPr="0003205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3205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3205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3205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3205E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 w:rsidRPr="0003205E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</w:p>
    <w:p w:rsidR="0003205E" w:rsidRPr="0003205E" w:rsidRDefault="0003205E" w:rsidP="0003205E">
      <w:pPr>
        <w:pStyle w:val="ConsPlusTitle"/>
        <w:widowControl/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 xml:space="preserve">  </w:t>
      </w:r>
      <w:r w:rsidRPr="0003205E">
        <w:rPr>
          <w:rFonts w:ascii="Times New Roman" w:hAnsi="Times New Roman" w:cs="Times New Roman"/>
          <w:b w:val="0"/>
          <w:sz w:val="28"/>
          <w:szCs w:val="28"/>
        </w:rPr>
        <w:t>г. Сретенск</w:t>
      </w:r>
    </w:p>
    <w:p w:rsidR="0003205E" w:rsidRPr="0003205E" w:rsidRDefault="0003205E" w:rsidP="0003205E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3205E" w:rsidRPr="0003205E" w:rsidRDefault="0003205E" w:rsidP="0003205E">
      <w:pPr>
        <w:pStyle w:val="2"/>
        <w:spacing w:line="240" w:lineRule="atLeast"/>
        <w:rPr>
          <w:rFonts w:ascii="Times New Roman" w:hAnsi="Times New Roman" w:cs="Times New Roman"/>
          <w:iCs w:val="0"/>
          <w:kern w:val="28"/>
          <w:sz w:val="28"/>
        </w:rPr>
      </w:pPr>
      <w:r w:rsidRPr="0003205E">
        <w:rPr>
          <w:rFonts w:ascii="Times New Roman" w:hAnsi="Times New Roman" w:cs="Times New Roman"/>
          <w:iCs w:val="0"/>
          <w:kern w:val="28"/>
          <w:sz w:val="28"/>
        </w:rPr>
        <w:t xml:space="preserve">Об утверждении </w:t>
      </w:r>
      <w:r w:rsidR="00657EC0">
        <w:rPr>
          <w:rFonts w:ascii="Times New Roman" w:hAnsi="Times New Roman" w:cs="Times New Roman"/>
          <w:iCs w:val="0"/>
          <w:kern w:val="28"/>
          <w:sz w:val="28"/>
        </w:rPr>
        <w:t>П</w:t>
      </w:r>
      <w:r w:rsidRPr="0003205E">
        <w:rPr>
          <w:rFonts w:ascii="Times New Roman" w:hAnsi="Times New Roman" w:cs="Times New Roman"/>
          <w:iCs w:val="0"/>
          <w:kern w:val="28"/>
          <w:sz w:val="28"/>
        </w:rPr>
        <w:t>оложения об инвестиционном уполномоченном в муниципальном районе «Сретенский район»</w:t>
      </w:r>
      <w:r w:rsidRPr="0003205E">
        <w:rPr>
          <w:rFonts w:ascii="Times New Roman" w:hAnsi="Times New Roman" w:cs="Times New Roman"/>
          <w:sz w:val="28"/>
        </w:rPr>
        <w:t xml:space="preserve"> </w:t>
      </w:r>
    </w:p>
    <w:p w:rsidR="0003205E" w:rsidRPr="0003205E" w:rsidRDefault="0003205E" w:rsidP="0003205E">
      <w:pPr>
        <w:pStyle w:val="2"/>
        <w:rPr>
          <w:rFonts w:ascii="Times New Roman" w:hAnsi="Times New Roman" w:cs="Times New Roman"/>
          <w:sz w:val="28"/>
        </w:rPr>
      </w:pPr>
    </w:p>
    <w:p w:rsidR="0003205E" w:rsidRPr="0003205E" w:rsidRDefault="0003205E" w:rsidP="0003205E">
      <w:pPr>
        <w:pStyle w:val="2"/>
        <w:ind w:firstLine="0"/>
        <w:rPr>
          <w:rFonts w:ascii="Times New Roman" w:hAnsi="Times New Roman" w:cs="Times New Roman"/>
          <w:sz w:val="28"/>
        </w:rPr>
      </w:pPr>
    </w:p>
    <w:p w:rsidR="0003205E" w:rsidRPr="0003205E" w:rsidRDefault="0003205E" w:rsidP="0003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привлечения инвестиций и реализации инвестиционных проектов на территории муниципального района «Сретенский район» 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на основании Устава муниципального района «Сретенский район» Совет муниципального района «Сретенский район» </w:t>
      </w:r>
      <w:r w:rsidRPr="0003205E">
        <w:rPr>
          <w:rFonts w:ascii="Times New Roman" w:hAnsi="Times New Roman" w:cs="Times New Roman"/>
          <w:b/>
          <w:sz w:val="28"/>
          <w:szCs w:val="28"/>
        </w:rPr>
        <w:t>решил</w:t>
      </w:r>
      <w:r w:rsidRPr="0003205E">
        <w:rPr>
          <w:rFonts w:ascii="Times New Roman" w:hAnsi="Times New Roman" w:cs="Times New Roman"/>
          <w:sz w:val="28"/>
          <w:szCs w:val="28"/>
        </w:rPr>
        <w:t>:</w:t>
      </w:r>
    </w:p>
    <w:p w:rsidR="0003205E" w:rsidRPr="0003205E" w:rsidRDefault="0003205E" w:rsidP="0003205E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1.Утвердить прилагаемое Положение об инвестиционном уполномоченном в муниципальном районе «Сретенский район».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rPr>
          <w:rFonts w:ascii="Times New Roman" w:eastAsia="Times New Roman,Bold" w:hAnsi="Times New Roman" w:cs="Times New Roman"/>
          <w:sz w:val="28"/>
          <w:szCs w:val="28"/>
        </w:rPr>
      </w:pPr>
      <w:r w:rsidRPr="0003205E">
        <w:rPr>
          <w:rFonts w:ascii="Times New Roman" w:eastAsia="Times New Roman,Bold" w:hAnsi="Times New Roman" w:cs="Times New Roman"/>
          <w:sz w:val="28"/>
          <w:szCs w:val="28"/>
        </w:rPr>
        <w:t>2. Контроль исполнения настоящего решения  возложить на председателя Комитета экономики и безопасности администрации муниципального района «Сретенский район.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eastAsia="Times New Roman,Bold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(обнародования), а также после размещения</w:t>
      </w:r>
      <w:r w:rsidRPr="0003205E">
        <w:rPr>
          <w:rStyle w:val="21"/>
          <w:rFonts w:ascii="Times New Roman" w:hAnsi="Times New Roman" w:cs="Times New Roman"/>
          <w:color w:val="000000"/>
        </w:rPr>
        <w:t xml:space="preserve"> на официальном сайте </w:t>
      </w:r>
      <w:r w:rsidRPr="0003205E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7" w:history="1">
        <w:r w:rsidRPr="0003205E">
          <w:rPr>
            <w:rStyle w:val="a7"/>
            <w:rFonts w:ascii="Times New Roman" w:hAnsi="Times New Roman" w:cs="Times New Roman"/>
            <w:sz w:val="28"/>
            <w:szCs w:val="28"/>
          </w:rPr>
          <w:t>http://сретенск.забайкальскийкрай.рф</w:t>
        </w:r>
      </w:hyperlink>
    </w:p>
    <w:p w:rsidR="0003205E" w:rsidRPr="0003205E" w:rsidRDefault="0003205E" w:rsidP="0003205E">
      <w:pPr>
        <w:autoSpaceDE w:val="0"/>
        <w:autoSpaceDN w:val="0"/>
        <w:adjustRightInd w:val="0"/>
        <w:ind w:firstLine="708"/>
        <w:rPr>
          <w:rFonts w:ascii="Times New Roman" w:eastAsia="Times New Roman,Bold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«Советское Забайкалье» и разместить на официальном сайте  муниципального района  </w:t>
      </w:r>
      <w:hyperlink r:id="rId8" w:history="1">
        <w:r w:rsidRPr="0003205E">
          <w:rPr>
            <w:rStyle w:val="a7"/>
            <w:rFonts w:ascii="Times New Roman" w:hAnsi="Times New Roman" w:cs="Times New Roman"/>
            <w:sz w:val="28"/>
            <w:szCs w:val="28"/>
          </w:rPr>
          <w:t>http://сретенск.забайкальскийкрай.рф</w:t>
        </w:r>
      </w:hyperlink>
      <w:r w:rsidRPr="00032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5E" w:rsidRPr="0003205E" w:rsidRDefault="0003205E" w:rsidP="0003205E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BF6" w:rsidRDefault="00386BF6" w:rsidP="0003205E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 </w:t>
      </w:r>
      <w:r w:rsidR="0003205E" w:rsidRPr="0003205E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03205E" w:rsidRPr="0003205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205E" w:rsidRPr="00386BF6" w:rsidRDefault="0003205E" w:rsidP="0003205E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03205E">
        <w:rPr>
          <w:rFonts w:ascii="Times New Roman" w:hAnsi="Times New Roman" w:cs="Times New Roman"/>
          <w:b w:val="0"/>
          <w:sz w:val="28"/>
          <w:szCs w:val="28"/>
        </w:rPr>
        <w:t xml:space="preserve"> «Сретенский район»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386BF6">
        <w:rPr>
          <w:rFonts w:ascii="Times New Roman" w:hAnsi="Times New Roman" w:cs="Times New Roman"/>
          <w:b w:val="0"/>
          <w:sz w:val="28"/>
          <w:szCs w:val="28"/>
        </w:rPr>
        <w:t>М.М. Чекунова</w:t>
      </w:r>
      <w:r w:rsidRPr="0003205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</w:p>
    <w:p w:rsidR="0003205E" w:rsidRPr="0003205E" w:rsidRDefault="0003205E" w:rsidP="0003205E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05E" w:rsidRPr="0003205E" w:rsidRDefault="0003205E" w:rsidP="0003205E">
      <w:pPr>
        <w:ind w:left="5103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03205E" w:rsidRPr="0003205E" w:rsidRDefault="0003205E" w:rsidP="0003205E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3205E">
        <w:rPr>
          <w:rFonts w:ascii="Times New Roman" w:hAnsi="Times New Roman" w:cs="Times New Roman"/>
          <w:sz w:val="24"/>
          <w:szCs w:val="24"/>
        </w:rPr>
        <w:t>к решению «Сретенский район»</w:t>
      </w:r>
    </w:p>
    <w:p w:rsidR="0003205E" w:rsidRPr="0003205E" w:rsidRDefault="0003205E" w:rsidP="0003205E">
      <w:pPr>
        <w:rPr>
          <w:rFonts w:ascii="Times New Roman" w:hAnsi="Times New Roman" w:cs="Times New Roman"/>
          <w:sz w:val="24"/>
          <w:szCs w:val="24"/>
        </w:rPr>
      </w:pPr>
      <w:r w:rsidRPr="000320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205E">
        <w:rPr>
          <w:rFonts w:ascii="Times New Roman" w:hAnsi="Times New Roman" w:cs="Times New Roman"/>
          <w:sz w:val="24"/>
          <w:szCs w:val="24"/>
        </w:rPr>
        <w:t xml:space="preserve">   № </w:t>
      </w:r>
      <w:r w:rsidR="00EE1833">
        <w:rPr>
          <w:rFonts w:ascii="Times New Roman" w:hAnsi="Times New Roman" w:cs="Times New Roman"/>
          <w:sz w:val="24"/>
          <w:szCs w:val="24"/>
        </w:rPr>
        <w:t>14</w:t>
      </w:r>
      <w:r w:rsidRPr="0003205E">
        <w:rPr>
          <w:rFonts w:ascii="Times New Roman" w:hAnsi="Times New Roman" w:cs="Times New Roman"/>
          <w:sz w:val="24"/>
          <w:szCs w:val="24"/>
        </w:rPr>
        <w:t>-РНП  от 22 февраля 2018 года</w:t>
      </w:r>
    </w:p>
    <w:p w:rsidR="0003205E" w:rsidRPr="0003205E" w:rsidRDefault="0003205E" w:rsidP="0003205E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03205E" w:rsidRPr="0003205E" w:rsidRDefault="0003205E" w:rsidP="000320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205E" w:rsidRPr="0003205E" w:rsidRDefault="0003205E" w:rsidP="000320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5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205E" w:rsidRPr="0003205E" w:rsidRDefault="0003205E" w:rsidP="000320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5E">
        <w:rPr>
          <w:rFonts w:ascii="Times New Roman" w:hAnsi="Times New Roman" w:cs="Times New Roman"/>
          <w:b/>
          <w:sz w:val="28"/>
          <w:szCs w:val="28"/>
        </w:rPr>
        <w:t xml:space="preserve">об инвестиционном уполномоченном </w:t>
      </w:r>
    </w:p>
    <w:p w:rsidR="0003205E" w:rsidRPr="0003205E" w:rsidRDefault="0003205E" w:rsidP="000320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5E">
        <w:rPr>
          <w:rFonts w:ascii="Times New Roman" w:hAnsi="Times New Roman" w:cs="Times New Roman"/>
          <w:b/>
          <w:sz w:val="28"/>
          <w:szCs w:val="28"/>
        </w:rPr>
        <w:t>в муниципальном районе «Сретенский район»</w:t>
      </w:r>
    </w:p>
    <w:p w:rsidR="0003205E" w:rsidRPr="0003205E" w:rsidRDefault="0003205E" w:rsidP="000320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05E" w:rsidRPr="0003205E" w:rsidRDefault="0003205E" w:rsidP="0003205E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205E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03205E" w:rsidRPr="0003205E" w:rsidRDefault="0003205E" w:rsidP="0003205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1. Настоящее Положение устанавливает основные задачи и функции инвестиционного уполномоченного в муниципальном районе «Сретенский район».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 xml:space="preserve">2. Деятельность инвестиционного уполномоченного основывается на принципах 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законности;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сбалансированности государственных, муниципальных и частных интересов в сфере инвестиционной деятельности;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соблюдения прав и законных интересов субъектов инвестиционной деятельности.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3. Инвестиционный уполномоченный осуществляет свою деятельность в пределах полномочий, установленных настоящим Положением.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4. Инвестиционный уполномоченный назначается Руководителем  муниципального района «Сретенский район»  из числа заместителей руководителя администрации  или  муниципальных служащих администрации муниципального района, ответственных за решение вопросов в сфере экономического развития.</w:t>
      </w:r>
    </w:p>
    <w:p w:rsidR="0003205E" w:rsidRPr="0003205E" w:rsidRDefault="0003205E" w:rsidP="000320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205E" w:rsidRPr="0003205E" w:rsidRDefault="0003205E" w:rsidP="000320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3205E">
        <w:rPr>
          <w:rFonts w:ascii="Times New Roman" w:hAnsi="Times New Roman" w:cs="Times New Roman"/>
          <w:b/>
          <w:sz w:val="28"/>
          <w:szCs w:val="28"/>
        </w:rPr>
        <w:t>.Задачи и функции инвестиционного уполномоченного</w:t>
      </w:r>
    </w:p>
    <w:p w:rsidR="0003205E" w:rsidRPr="0003205E" w:rsidRDefault="0003205E" w:rsidP="0003205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lastRenderedPageBreak/>
        <w:t>1. Основными задачами инвестиционного уполномоченного являются: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оказание содействия инвесторам (хозяйствующим субъектам) при решении вопросов, связанных с реализацией инвестиционных проектов на территории муниципального района «Сретенский район»;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 xml:space="preserve">привлечение инвестиций на территорию муниципального района; 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выявление факторов, препятствующих развитию инвестиционной деятельности на территории муниципального района «Сретенский район»  и выработка предложений по их устранению;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информационно-консультационное сопровождение инвестиционного проекта;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осуществление от имени муниципального района «Сретенский район» взаимодействия с инвестиционным уполномоченным Правительства Забайкальского края, уполномоченным по защите прав предпринимателей в Забайкальском крае.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2. При решении указанных задач инвестиционный уполномоченный осуществляет следующие функции: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рассматривает обращения инвесторов по вопросам, связанным с реализацией инвестиционных проектов;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организует оказание правовой, методической и организационной помощи инвесторам по вопросам, связанным с реализацией инвестиционных проектов;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принимает участие во внедрении в муниципальном районе «Сретенский район» успешных муниципальных практик, направленных на развитие малого и среднего предпринимательства и снятие административных барьеров;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вырабатывает предложения по устранению административных барьеров;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взаимодействует с федеральными органами исполнительной власти, исполнительными органами государственной власти Забайкальского края, организациями, органами местного самоуправления других муниципальных образований, в том числе путем предоставления информации, определения и (или) проведения совместных мероприятий, совместной экспертной и аналитической деятельности;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повышению эффективности работы по содействию реализации инвестиционных проектов, совершенствованию нормативной правовой базы, повышению уровня инвестиционной </w:t>
      </w:r>
      <w:r w:rsidRPr="0003205E">
        <w:rPr>
          <w:rFonts w:ascii="Times New Roman" w:hAnsi="Times New Roman" w:cs="Times New Roman"/>
          <w:sz w:val="28"/>
          <w:szCs w:val="28"/>
        </w:rPr>
        <w:lastRenderedPageBreak/>
        <w:t>привлекательности муниципального района  «Сретенский район», формированию благоприятного инвестиционного климата.</w:t>
      </w:r>
    </w:p>
    <w:p w:rsidR="0003205E" w:rsidRPr="0003205E" w:rsidRDefault="0003205E" w:rsidP="000320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205E" w:rsidRPr="0003205E" w:rsidRDefault="0003205E" w:rsidP="0003205E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205E">
        <w:rPr>
          <w:b/>
          <w:sz w:val="28"/>
          <w:szCs w:val="28"/>
        </w:rPr>
        <w:t>Права инвестиционного уполномоченного</w:t>
      </w:r>
    </w:p>
    <w:p w:rsidR="0003205E" w:rsidRPr="0003205E" w:rsidRDefault="0003205E" w:rsidP="0003205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1. При осуществлении своей деятельности инвестиционный уполномоченный вправе: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запрашивать в установленном порядке от федеральных органов исполнительной власти, исполнительных органов государственной власти Забайкальского края и органов местного самоуправления, организаций, других хозяйствующих субъектов информацию, необходимую для выполнения возложенных на него функций;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проводить совещания, рабочие встречи по вопросам, в сфере инвестиционной деятельности;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вносить предложения в исполнительные органы государственной власти Забайкальского края по вопросам взаимодействия органов местного самоуправления и исполнительных органов государственной власти Забайкальского края с инвесторами, а также в целях устранении административных барьеров при реализации инвестиционных проектов;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участвовать в представлении инвестиционного потенциала муниципального района «Сретенский район» на региональных, муниципальных и межмуниципальных выставках, переговорах и иных публичных мероприятиях.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5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3205E">
        <w:rPr>
          <w:rFonts w:ascii="Times New Roman" w:hAnsi="Times New Roman" w:cs="Times New Roman"/>
          <w:b/>
          <w:sz w:val="28"/>
          <w:szCs w:val="28"/>
        </w:rPr>
        <w:t>. Оценка деятельности</w:t>
      </w: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05E" w:rsidRPr="0003205E" w:rsidRDefault="0003205E" w:rsidP="00032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5E">
        <w:rPr>
          <w:rFonts w:ascii="Times New Roman" w:hAnsi="Times New Roman" w:cs="Times New Roman"/>
          <w:sz w:val="28"/>
          <w:szCs w:val="28"/>
        </w:rPr>
        <w:t>1. Администрация муниципального района «Сретенский район» определяет показатели эффективности и результативности деятельности инвестиционного уполномоченного в муниципальном районе   по согласованию с Министерством экономического развития Забайкальского края.</w:t>
      </w:r>
    </w:p>
    <w:p w:rsidR="00755611" w:rsidRPr="0003205E" w:rsidRDefault="00755611">
      <w:pPr>
        <w:rPr>
          <w:rFonts w:ascii="Times New Roman" w:hAnsi="Times New Roman" w:cs="Times New Roman"/>
          <w:sz w:val="28"/>
          <w:szCs w:val="28"/>
        </w:rPr>
      </w:pPr>
    </w:p>
    <w:sectPr w:rsidR="00755611" w:rsidRPr="0003205E" w:rsidSect="00564A8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BE" w:rsidRDefault="002F6EBE" w:rsidP="00C5611B">
      <w:pPr>
        <w:spacing w:after="0" w:line="240" w:lineRule="auto"/>
      </w:pPr>
      <w:r>
        <w:separator/>
      </w:r>
    </w:p>
  </w:endnote>
  <w:endnote w:type="continuationSeparator" w:id="1">
    <w:p w:rsidR="002F6EBE" w:rsidRDefault="002F6EBE" w:rsidP="00C5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BE" w:rsidRDefault="002F6EBE" w:rsidP="00C5611B">
      <w:pPr>
        <w:spacing w:after="0" w:line="240" w:lineRule="auto"/>
      </w:pPr>
      <w:r>
        <w:separator/>
      </w:r>
    </w:p>
  </w:footnote>
  <w:footnote w:type="continuationSeparator" w:id="1">
    <w:p w:rsidR="002F6EBE" w:rsidRDefault="002F6EBE" w:rsidP="00C5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C1" w:rsidRDefault="002F6EBE" w:rsidP="005707C1">
    <w:pPr>
      <w:pStyle w:val="a3"/>
      <w:framePr w:wrap="auto" w:vAnchor="text" w:hAnchor="margin" w:xAlign="center" w:y="1"/>
      <w:rPr>
        <w:rStyle w:val="a5"/>
      </w:rPr>
    </w:pPr>
  </w:p>
  <w:p w:rsidR="005707C1" w:rsidRDefault="002F6E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33D"/>
    <w:multiLevelType w:val="hybridMultilevel"/>
    <w:tmpl w:val="373A2296"/>
    <w:lvl w:ilvl="0" w:tplc="7988B1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05E"/>
    <w:rsid w:val="0003205E"/>
    <w:rsid w:val="0010692E"/>
    <w:rsid w:val="001606B3"/>
    <w:rsid w:val="002F6EBE"/>
    <w:rsid w:val="00386BF6"/>
    <w:rsid w:val="00657EC0"/>
    <w:rsid w:val="00755611"/>
    <w:rsid w:val="00BE2561"/>
    <w:rsid w:val="00C5611B"/>
    <w:rsid w:val="00DB5134"/>
    <w:rsid w:val="00EE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1B"/>
  </w:style>
  <w:style w:type="paragraph" w:styleId="2">
    <w:name w:val="heading 2"/>
    <w:aliases w:val="!Разделы документа"/>
    <w:basedOn w:val="a"/>
    <w:link w:val="20"/>
    <w:qFormat/>
    <w:rsid w:val="0003205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03205E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header"/>
    <w:basedOn w:val="a"/>
    <w:link w:val="a4"/>
    <w:rsid w:val="00032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205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03205E"/>
    <w:rPr>
      <w:rFonts w:cs="Times New Roman"/>
    </w:rPr>
  </w:style>
  <w:style w:type="paragraph" w:styleId="a6">
    <w:name w:val="List Paragraph"/>
    <w:basedOn w:val="a"/>
    <w:uiPriority w:val="34"/>
    <w:qFormat/>
    <w:rsid w:val="000320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03205E"/>
    <w:rPr>
      <w:color w:val="0000FF"/>
      <w:u w:val="none"/>
    </w:rPr>
  </w:style>
  <w:style w:type="paragraph" w:customStyle="1" w:styleId="ConsPlusTitle">
    <w:name w:val="ConsPlusTitle"/>
    <w:rsid w:val="000320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03205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rsid w:val="0003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03205E"/>
    <w:rPr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928</Words>
  <Characters>5295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 ком</dc:creator>
  <cp:keywords/>
  <dc:description/>
  <cp:lastModifiedBy>Изб ком</cp:lastModifiedBy>
  <cp:revision>8</cp:revision>
  <cp:lastPrinted>2018-02-27T05:19:00Z</cp:lastPrinted>
  <dcterms:created xsi:type="dcterms:W3CDTF">2018-02-21T08:15:00Z</dcterms:created>
  <dcterms:modified xsi:type="dcterms:W3CDTF">2018-02-27T05:19:00Z</dcterms:modified>
</cp:coreProperties>
</file>